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490"/>
        <w:gridCol w:w="5401"/>
      </w:tblGrid>
      <w:tr w:rsidR="00AD54E8" w14:paraId="35BCADA0" w14:textId="77777777">
        <w:trPr>
          <w:tblCellSpacing w:w="15" w:type="dxa"/>
          <w:jc w:val="center"/>
        </w:trPr>
        <w:tc>
          <w:tcPr>
            <w:tcW w:w="0" w:type="auto"/>
            <w:gridSpan w:val="2"/>
            <w:vAlign w:val="center"/>
            <w:hideMark/>
          </w:tcPr>
          <w:p w14:paraId="1336BB50" w14:textId="77777777" w:rsidR="00AD54E8" w:rsidRDefault="00F5128F">
            <w:pPr>
              <w:rPr>
                <w:rFonts w:ascii="Arial" w:eastAsia="Times New Roman" w:hAnsi="Arial" w:cs="Arial"/>
              </w:rPr>
            </w:pPr>
            <w:r>
              <w:rPr>
                <w:rFonts w:ascii="Arial" w:eastAsia="Times New Roman" w:hAnsi="Arial" w:cs="Arial"/>
              </w:rPr>
              <w:t xml:space="preserve">HRVATSKI ZAVOD ZA ZAPOŠLJAVANJE </w:t>
            </w:r>
          </w:p>
        </w:tc>
      </w:tr>
      <w:tr w:rsidR="00AD54E8" w14:paraId="7E6275AB" w14:textId="77777777">
        <w:trPr>
          <w:tblCellSpacing w:w="15" w:type="dxa"/>
          <w:jc w:val="center"/>
        </w:trPr>
        <w:tc>
          <w:tcPr>
            <w:tcW w:w="0" w:type="auto"/>
            <w:gridSpan w:val="2"/>
            <w:vAlign w:val="center"/>
            <w:hideMark/>
          </w:tcPr>
          <w:p w14:paraId="225DAA7E" w14:textId="77777777" w:rsidR="00AD54E8" w:rsidRDefault="00F5128F">
            <w:pPr>
              <w:rPr>
                <w:rFonts w:ascii="Arial" w:eastAsia="Times New Roman" w:hAnsi="Arial" w:cs="Arial"/>
              </w:rPr>
            </w:pPr>
            <w:r>
              <w:rPr>
                <w:rFonts w:ascii="Arial" w:eastAsia="Times New Roman" w:hAnsi="Arial" w:cs="Arial"/>
              </w:rPr>
              <w:t xml:space="preserve">PODRUČNA SLUŽBA ZAGREB </w:t>
            </w:r>
          </w:p>
        </w:tc>
      </w:tr>
      <w:tr w:rsidR="00AD54E8" w14:paraId="67E13DBB" w14:textId="77777777">
        <w:trPr>
          <w:tblCellSpacing w:w="15" w:type="dxa"/>
          <w:jc w:val="center"/>
        </w:trPr>
        <w:tc>
          <w:tcPr>
            <w:tcW w:w="0" w:type="auto"/>
            <w:gridSpan w:val="2"/>
            <w:vAlign w:val="center"/>
            <w:hideMark/>
          </w:tcPr>
          <w:p w14:paraId="22490F6B" w14:textId="77777777" w:rsidR="00AD54E8" w:rsidRDefault="00F5128F">
            <w:pPr>
              <w:rPr>
                <w:rFonts w:ascii="Arial" w:eastAsia="Times New Roman" w:hAnsi="Arial" w:cs="Arial"/>
              </w:rPr>
            </w:pPr>
            <w:hyperlink r:id="rId5" w:history="1">
              <w:r>
                <w:rPr>
                  <w:rStyle w:val="Hiperveza"/>
                  <w:rFonts w:ascii="Arial" w:eastAsia="Times New Roman" w:hAnsi="Arial" w:cs="Arial"/>
                </w:rPr>
                <w:t>www.hzz.hr</w:t>
              </w:r>
            </w:hyperlink>
            <w:r>
              <w:rPr>
                <w:rFonts w:ascii="Arial" w:eastAsia="Times New Roman" w:hAnsi="Arial" w:cs="Arial"/>
              </w:rPr>
              <w:t xml:space="preserve"> </w:t>
            </w:r>
          </w:p>
        </w:tc>
      </w:tr>
      <w:tr w:rsidR="00AD54E8" w14:paraId="6ACDD9C2" w14:textId="77777777">
        <w:trPr>
          <w:tblCellSpacing w:w="15" w:type="dxa"/>
          <w:jc w:val="center"/>
        </w:trPr>
        <w:tc>
          <w:tcPr>
            <w:tcW w:w="0" w:type="auto"/>
            <w:gridSpan w:val="2"/>
            <w:vAlign w:val="center"/>
            <w:hideMark/>
          </w:tcPr>
          <w:p w14:paraId="470A222C" w14:textId="77777777" w:rsidR="00AD54E8" w:rsidRDefault="00F5128F">
            <w:pPr>
              <w:rPr>
                <w:rFonts w:ascii="Arial" w:eastAsia="Times New Roman" w:hAnsi="Arial" w:cs="Arial"/>
              </w:rPr>
            </w:pPr>
            <w:r>
              <w:rPr>
                <w:rFonts w:ascii="Arial" w:eastAsia="Times New Roman" w:hAnsi="Arial" w:cs="Arial"/>
              </w:rPr>
              <w:t> </w:t>
            </w:r>
          </w:p>
        </w:tc>
      </w:tr>
      <w:tr w:rsidR="00AD54E8" w14:paraId="717A4C34" w14:textId="77777777">
        <w:trPr>
          <w:tblCellSpacing w:w="15" w:type="dxa"/>
          <w:jc w:val="center"/>
        </w:trPr>
        <w:tc>
          <w:tcPr>
            <w:tcW w:w="0" w:type="auto"/>
            <w:gridSpan w:val="2"/>
            <w:vAlign w:val="center"/>
            <w:hideMark/>
          </w:tcPr>
          <w:p w14:paraId="7627D744" w14:textId="77777777" w:rsidR="00AD54E8" w:rsidRDefault="00F5128F">
            <w:pPr>
              <w:rPr>
                <w:rFonts w:ascii="Arial" w:eastAsia="Times New Roman" w:hAnsi="Arial" w:cs="Arial"/>
              </w:rPr>
            </w:pPr>
            <w:r>
              <w:rPr>
                <w:rFonts w:ascii="Arial" w:eastAsia="Times New Roman" w:hAnsi="Arial" w:cs="Arial"/>
              </w:rPr>
              <w:t> </w:t>
            </w:r>
          </w:p>
        </w:tc>
      </w:tr>
      <w:tr w:rsidR="00AD54E8" w14:paraId="1C18F58A" w14:textId="77777777">
        <w:trPr>
          <w:tblCellSpacing w:w="15" w:type="dxa"/>
          <w:jc w:val="center"/>
        </w:trPr>
        <w:tc>
          <w:tcPr>
            <w:tcW w:w="0" w:type="auto"/>
            <w:gridSpan w:val="2"/>
            <w:vAlign w:val="center"/>
            <w:hideMark/>
          </w:tcPr>
          <w:p w14:paraId="7BCA5482" w14:textId="77777777" w:rsidR="00AD54E8" w:rsidRDefault="00F5128F">
            <w:pPr>
              <w:rPr>
                <w:rFonts w:ascii="Arial" w:eastAsia="Times New Roman" w:hAnsi="Arial" w:cs="Arial"/>
              </w:rPr>
            </w:pPr>
            <w:r>
              <w:rPr>
                <w:rFonts w:ascii="Arial" w:eastAsia="Times New Roman" w:hAnsi="Arial" w:cs="Arial"/>
              </w:rPr>
              <w:t> </w:t>
            </w:r>
          </w:p>
        </w:tc>
      </w:tr>
      <w:tr w:rsidR="00AD54E8" w14:paraId="36CF968C" w14:textId="77777777">
        <w:trPr>
          <w:tblCellSpacing w:w="15" w:type="dxa"/>
          <w:jc w:val="center"/>
        </w:trPr>
        <w:tc>
          <w:tcPr>
            <w:tcW w:w="0" w:type="auto"/>
            <w:gridSpan w:val="2"/>
            <w:vAlign w:val="center"/>
            <w:hideMark/>
          </w:tcPr>
          <w:p w14:paraId="049081C8" w14:textId="77777777" w:rsidR="00AD54E8" w:rsidRDefault="00F5128F">
            <w:pPr>
              <w:rPr>
                <w:rFonts w:ascii="Arial" w:eastAsia="Times New Roman" w:hAnsi="Arial" w:cs="Arial"/>
              </w:rPr>
            </w:pPr>
            <w:r>
              <w:rPr>
                <w:rFonts w:ascii="Arial" w:eastAsia="Times New Roman" w:hAnsi="Arial" w:cs="Arial"/>
              </w:rPr>
              <w:t> </w:t>
            </w:r>
          </w:p>
        </w:tc>
      </w:tr>
      <w:tr w:rsidR="00AD54E8" w14:paraId="2C9F5D00" w14:textId="77777777">
        <w:trPr>
          <w:tblCellSpacing w:w="15" w:type="dxa"/>
          <w:jc w:val="center"/>
        </w:trPr>
        <w:tc>
          <w:tcPr>
            <w:tcW w:w="0" w:type="auto"/>
            <w:gridSpan w:val="2"/>
            <w:vAlign w:val="center"/>
            <w:hideMark/>
          </w:tcPr>
          <w:p w14:paraId="54CF37E0" w14:textId="77777777" w:rsidR="00AD54E8" w:rsidRDefault="00F5128F">
            <w:pPr>
              <w:rPr>
                <w:rFonts w:ascii="Arial" w:eastAsia="Times New Roman" w:hAnsi="Arial" w:cs="Arial"/>
              </w:rPr>
            </w:pPr>
            <w:r>
              <w:rPr>
                <w:rFonts w:ascii="Arial" w:eastAsia="Times New Roman" w:hAnsi="Arial" w:cs="Arial"/>
              </w:rPr>
              <w:t> </w:t>
            </w:r>
          </w:p>
        </w:tc>
      </w:tr>
      <w:tr w:rsidR="00AD54E8" w14:paraId="67A68881" w14:textId="77777777">
        <w:trPr>
          <w:tblCellSpacing w:w="15" w:type="dxa"/>
          <w:jc w:val="center"/>
        </w:trPr>
        <w:tc>
          <w:tcPr>
            <w:tcW w:w="0" w:type="auto"/>
            <w:gridSpan w:val="2"/>
            <w:vAlign w:val="center"/>
            <w:hideMark/>
          </w:tcPr>
          <w:p w14:paraId="78BF8D8E" w14:textId="77777777" w:rsidR="00AD54E8" w:rsidRDefault="00F5128F">
            <w:pPr>
              <w:rPr>
                <w:rFonts w:ascii="Arial" w:eastAsia="Times New Roman" w:hAnsi="Arial" w:cs="Arial"/>
              </w:rPr>
            </w:pPr>
            <w:r>
              <w:rPr>
                <w:rFonts w:ascii="Arial" w:eastAsia="Times New Roman" w:hAnsi="Arial" w:cs="Arial"/>
              </w:rPr>
              <w:t> </w:t>
            </w:r>
          </w:p>
        </w:tc>
      </w:tr>
      <w:tr w:rsidR="00AD54E8" w14:paraId="0BB527F5" w14:textId="77777777">
        <w:trPr>
          <w:tblCellSpacing w:w="15" w:type="dxa"/>
          <w:jc w:val="center"/>
        </w:trPr>
        <w:tc>
          <w:tcPr>
            <w:tcW w:w="0" w:type="auto"/>
            <w:gridSpan w:val="2"/>
            <w:vAlign w:val="center"/>
            <w:hideMark/>
          </w:tcPr>
          <w:p w14:paraId="7ACFA9E1" w14:textId="77777777" w:rsidR="00AD54E8" w:rsidRDefault="00F5128F">
            <w:pPr>
              <w:rPr>
                <w:rFonts w:ascii="Arial" w:eastAsia="Times New Roman" w:hAnsi="Arial" w:cs="Arial"/>
              </w:rPr>
            </w:pPr>
            <w:r>
              <w:rPr>
                <w:rFonts w:ascii="Arial" w:eastAsia="Times New Roman" w:hAnsi="Arial" w:cs="Arial"/>
              </w:rPr>
              <w:t> </w:t>
            </w:r>
          </w:p>
        </w:tc>
      </w:tr>
      <w:tr w:rsidR="00AD54E8" w14:paraId="5CA9C0C4" w14:textId="77777777">
        <w:trPr>
          <w:tblCellSpacing w:w="15" w:type="dxa"/>
          <w:jc w:val="center"/>
        </w:trPr>
        <w:tc>
          <w:tcPr>
            <w:tcW w:w="0" w:type="auto"/>
            <w:gridSpan w:val="2"/>
            <w:vAlign w:val="center"/>
            <w:hideMark/>
          </w:tcPr>
          <w:p w14:paraId="3FCAA85D" w14:textId="77777777" w:rsidR="00AD54E8" w:rsidRDefault="00F5128F">
            <w:pPr>
              <w:rPr>
                <w:rFonts w:ascii="Arial" w:eastAsia="Times New Roman" w:hAnsi="Arial" w:cs="Arial"/>
              </w:rPr>
            </w:pPr>
            <w:r>
              <w:rPr>
                <w:rFonts w:ascii="Arial" w:eastAsia="Times New Roman" w:hAnsi="Arial" w:cs="Arial"/>
              </w:rPr>
              <w:t> </w:t>
            </w:r>
          </w:p>
        </w:tc>
      </w:tr>
      <w:tr w:rsidR="00AD54E8" w14:paraId="116A321A" w14:textId="77777777">
        <w:trPr>
          <w:tblCellSpacing w:w="15" w:type="dxa"/>
          <w:jc w:val="center"/>
        </w:trPr>
        <w:tc>
          <w:tcPr>
            <w:tcW w:w="0" w:type="auto"/>
            <w:gridSpan w:val="2"/>
            <w:vAlign w:val="center"/>
            <w:hideMark/>
          </w:tcPr>
          <w:p w14:paraId="7754F5E4" w14:textId="77777777" w:rsidR="00AD54E8" w:rsidRDefault="00F5128F">
            <w:pPr>
              <w:jc w:val="right"/>
              <w:rPr>
                <w:rFonts w:ascii="Arial" w:eastAsia="Times New Roman" w:hAnsi="Arial" w:cs="Arial"/>
              </w:rPr>
            </w:pPr>
            <w:r>
              <w:rPr>
                <w:rFonts w:ascii="Arial" w:eastAsia="Times New Roman" w:hAnsi="Arial" w:cs="Arial"/>
              </w:rPr>
              <w:t xml:space="preserve">GLAZBENA ŠKOLA DUGO SELO </w:t>
            </w:r>
          </w:p>
        </w:tc>
      </w:tr>
      <w:tr w:rsidR="00AD54E8" w14:paraId="4AF2884C" w14:textId="77777777">
        <w:trPr>
          <w:tblCellSpacing w:w="15" w:type="dxa"/>
          <w:jc w:val="center"/>
        </w:trPr>
        <w:tc>
          <w:tcPr>
            <w:tcW w:w="0" w:type="auto"/>
            <w:gridSpan w:val="2"/>
            <w:vAlign w:val="center"/>
            <w:hideMark/>
          </w:tcPr>
          <w:p w14:paraId="3210D61B" w14:textId="77777777" w:rsidR="00AD54E8" w:rsidRDefault="00F5128F">
            <w:pPr>
              <w:jc w:val="right"/>
              <w:rPr>
                <w:rFonts w:ascii="Arial" w:eastAsia="Times New Roman" w:hAnsi="Arial" w:cs="Arial"/>
              </w:rPr>
            </w:pPr>
            <w:r>
              <w:rPr>
                <w:rFonts w:ascii="Arial" w:eastAsia="Times New Roman" w:hAnsi="Arial" w:cs="Arial"/>
              </w:rPr>
              <w:t xml:space="preserve">ZAGREBAČKA 24 </w:t>
            </w:r>
          </w:p>
        </w:tc>
      </w:tr>
      <w:tr w:rsidR="00AD54E8" w14:paraId="6D9D9E1E" w14:textId="77777777">
        <w:trPr>
          <w:tblCellSpacing w:w="15" w:type="dxa"/>
          <w:jc w:val="center"/>
        </w:trPr>
        <w:tc>
          <w:tcPr>
            <w:tcW w:w="0" w:type="auto"/>
            <w:gridSpan w:val="2"/>
            <w:vAlign w:val="center"/>
            <w:hideMark/>
          </w:tcPr>
          <w:p w14:paraId="5563B82E" w14:textId="77777777" w:rsidR="00AD54E8" w:rsidRDefault="00F5128F">
            <w:pPr>
              <w:jc w:val="right"/>
              <w:rPr>
                <w:rFonts w:ascii="Arial" w:eastAsia="Times New Roman" w:hAnsi="Arial" w:cs="Arial"/>
              </w:rPr>
            </w:pPr>
            <w:r>
              <w:rPr>
                <w:rFonts w:ascii="Arial" w:eastAsia="Times New Roman" w:hAnsi="Arial" w:cs="Arial"/>
              </w:rPr>
              <w:t xml:space="preserve">10370 DUGO SELO </w:t>
            </w:r>
          </w:p>
        </w:tc>
      </w:tr>
      <w:tr w:rsidR="00AD54E8" w14:paraId="54B0A19D" w14:textId="77777777">
        <w:trPr>
          <w:tblCellSpacing w:w="15" w:type="dxa"/>
          <w:jc w:val="center"/>
        </w:trPr>
        <w:tc>
          <w:tcPr>
            <w:tcW w:w="0" w:type="auto"/>
            <w:gridSpan w:val="2"/>
            <w:tcMar>
              <w:top w:w="150" w:type="dxa"/>
              <w:left w:w="15" w:type="dxa"/>
              <w:bottom w:w="150" w:type="dxa"/>
              <w:right w:w="15" w:type="dxa"/>
            </w:tcMar>
            <w:vAlign w:val="center"/>
            <w:hideMark/>
          </w:tcPr>
          <w:p w14:paraId="52C7C3D5" w14:textId="77777777" w:rsidR="00AD54E8" w:rsidRDefault="00F5128F">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AD54E8" w14:paraId="474A974B" w14:textId="77777777">
        <w:trPr>
          <w:tblCellSpacing w:w="15" w:type="dxa"/>
          <w:jc w:val="center"/>
        </w:trPr>
        <w:tc>
          <w:tcPr>
            <w:tcW w:w="0" w:type="auto"/>
            <w:vAlign w:val="center"/>
            <w:hideMark/>
          </w:tcPr>
          <w:p w14:paraId="1734D8B5" w14:textId="77777777" w:rsidR="00AD54E8" w:rsidRDefault="00F5128F">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67</w:t>
            </w:r>
            <w:r>
              <w:rPr>
                <w:rFonts w:ascii="Arial" w:eastAsia="Times New Roman" w:hAnsi="Arial" w:cs="Arial"/>
              </w:rPr>
              <w:t xml:space="preserve"> </w:t>
            </w:r>
          </w:p>
        </w:tc>
        <w:tc>
          <w:tcPr>
            <w:tcW w:w="0" w:type="auto"/>
            <w:vAlign w:val="center"/>
            <w:hideMark/>
          </w:tcPr>
          <w:p w14:paraId="616A54F8" w14:textId="77777777" w:rsidR="00AD54E8" w:rsidRDefault="00F5128F">
            <w:pPr>
              <w:jc w:val="right"/>
              <w:rPr>
                <w:rFonts w:ascii="Arial" w:eastAsia="Times New Roman" w:hAnsi="Arial" w:cs="Arial"/>
              </w:rPr>
            </w:pPr>
            <w:r>
              <w:rPr>
                <w:rFonts w:ascii="Arial" w:eastAsia="Times New Roman" w:hAnsi="Arial" w:cs="Arial"/>
                <w:b/>
                <w:bCs/>
              </w:rPr>
              <w:t>DUGO SELO, 7.4.2025</w:t>
            </w:r>
            <w:r>
              <w:rPr>
                <w:rFonts w:ascii="Arial" w:eastAsia="Times New Roman" w:hAnsi="Arial" w:cs="Arial"/>
              </w:rPr>
              <w:t xml:space="preserve"> </w:t>
            </w:r>
          </w:p>
        </w:tc>
      </w:tr>
    </w:tbl>
    <w:p w14:paraId="139AF2FD" w14:textId="77777777" w:rsidR="00AD54E8" w:rsidRDefault="00F5128F">
      <w:pPr>
        <w:divId w:val="516777595"/>
        <w:rPr>
          <w:rFonts w:ascii="Arial" w:eastAsia="Times New Roman" w:hAnsi="Arial" w:cs="Arial"/>
          <w:sz w:val="20"/>
          <w:szCs w:val="20"/>
        </w:rPr>
      </w:pPr>
      <w:r>
        <w:rPr>
          <w:rStyle w:val="title1"/>
          <w:rFonts w:ascii="Arial" w:eastAsia="Times New Roman" w:hAnsi="Arial" w:cs="Arial"/>
          <w:specVanish w:val="0"/>
        </w:rPr>
        <w:t>NASTAVNIK/CA TAMBURA I SKUPNOG MUZICIRANJA</w:t>
      </w:r>
      <w:r>
        <w:rPr>
          <w:rFonts w:ascii="Arial" w:eastAsia="Times New Roman" w:hAnsi="Arial" w:cs="Arial"/>
          <w:sz w:val="20"/>
          <w:szCs w:val="20"/>
        </w:rPr>
        <w:t xml:space="preserve"> </w:t>
      </w:r>
    </w:p>
    <w:p w14:paraId="3A68861D" w14:textId="77777777" w:rsidR="00AD54E8" w:rsidRDefault="00AD54E8">
      <w:pPr>
        <w:divId w:val="1416786736"/>
        <w:rPr>
          <w:rFonts w:ascii="Arial" w:eastAsia="Times New Roman" w:hAnsi="Arial" w:cs="Arial"/>
          <w:sz w:val="20"/>
          <w:szCs w:val="20"/>
        </w:rPr>
      </w:pPr>
    </w:p>
    <w:p w14:paraId="56EDD4D6" w14:textId="77777777" w:rsidR="00AD54E8" w:rsidRDefault="00F5128F">
      <w:pPr>
        <w:outlineLvl w:val="3"/>
        <w:divId w:val="1416786736"/>
        <w:rPr>
          <w:rFonts w:ascii="Arial" w:eastAsia="Times New Roman" w:hAnsi="Arial" w:cs="Arial"/>
          <w:b/>
          <w:bCs/>
          <w:sz w:val="27"/>
          <w:szCs w:val="27"/>
        </w:rPr>
      </w:pPr>
      <w:r>
        <w:rPr>
          <w:rFonts w:ascii="Arial" w:eastAsia="Times New Roman" w:hAnsi="Arial" w:cs="Arial"/>
          <w:b/>
          <w:bCs/>
          <w:sz w:val="27"/>
          <w:szCs w:val="27"/>
        </w:rPr>
        <w:t>Radno mjesto</w:t>
      </w:r>
    </w:p>
    <w:p w14:paraId="7D0AE876" w14:textId="77777777" w:rsidR="00AD54E8" w:rsidRDefault="00F5128F">
      <w:pPr>
        <w:divId w:val="1416786736"/>
        <w:rPr>
          <w:rFonts w:ascii="Arial" w:eastAsia="Times New Roman" w:hAnsi="Arial" w:cs="Arial"/>
          <w:sz w:val="20"/>
          <w:szCs w:val="20"/>
        </w:rPr>
      </w:pPr>
      <w:r>
        <w:rPr>
          <w:rFonts w:ascii="Arial" w:eastAsia="Times New Roman" w:hAnsi="Arial" w:cs="Arial"/>
          <w:sz w:val="20"/>
          <w:szCs w:val="20"/>
        </w:rPr>
        <w:br/>
        <w:t xml:space="preserve">Broj: 2663177 </w:t>
      </w:r>
    </w:p>
    <w:p w14:paraId="2684E517"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2461821C">
          <v:rect id="_x0000_i1025" style="width:0;height:0" o:hralign="center" o:hrstd="t" o:hr="t" fillcolor="#a0a0a0" stroked="f"/>
        </w:pict>
      </w:r>
    </w:p>
    <w:p w14:paraId="53555E53"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14:paraId="0D106E1F"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4BC93D3E">
          <v:rect id="_x0000_i1026" style="width:0;height:0" o:hralign="center" o:hrstd="t" o:hr="t" fillcolor="#a0a0a0" stroked="f"/>
        </w:pict>
      </w:r>
    </w:p>
    <w:p w14:paraId="4A5D582E"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Broj traženih radnika: 2 </w:t>
      </w:r>
    </w:p>
    <w:p w14:paraId="7A0CAA09"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023F61E6">
          <v:rect id="_x0000_i1027" style="width:0;height:0" o:hralign="center" o:hrstd="t" o:hr="t" fillcolor="#a0a0a0" stroked="f"/>
        </w:pict>
      </w:r>
    </w:p>
    <w:p w14:paraId="52E4067E"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Vrsta zaposlenja: Na neodređeno; upražnjeni poslovi </w:t>
      </w:r>
    </w:p>
    <w:p w14:paraId="10D9E6EB"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549B5705">
          <v:rect id="_x0000_i1028" style="width:0;height:0" o:hralign="center" o:hrstd="t" o:hr="t" fillcolor="#a0a0a0" stroked="f"/>
        </w:pict>
      </w:r>
    </w:p>
    <w:p w14:paraId="127C825E"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Radno vrijeme: Puno radno vrijeme </w:t>
      </w:r>
    </w:p>
    <w:p w14:paraId="4DA1FE14"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666649EF">
          <v:rect id="_x0000_i1029" style="width:0;height:0" o:hralign="center" o:hrstd="t" o:hr="t" fillcolor="#a0a0a0" stroked="f"/>
        </w:pict>
      </w:r>
    </w:p>
    <w:p w14:paraId="5A9D2C5E"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Način rada: 2 smjene </w:t>
      </w:r>
    </w:p>
    <w:p w14:paraId="5ABBE997"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7D2F54F9">
          <v:rect id="_x0000_i1030" style="width:0;height:0" o:hralign="center" o:hrstd="t" o:hr="t" fillcolor="#a0a0a0" stroked="f"/>
        </w:pict>
      </w:r>
    </w:p>
    <w:p w14:paraId="75FD1EB8"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Smještaj: Nema smještaja </w:t>
      </w:r>
    </w:p>
    <w:p w14:paraId="0A906305"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1BDBDE07">
          <v:rect id="_x0000_i1031" style="width:0;height:0" o:hralign="center" o:hrstd="t" o:hr="t" fillcolor="#a0a0a0" stroked="f"/>
        </w:pict>
      </w:r>
    </w:p>
    <w:p w14:paraId="60337920"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Naknada za prijevoz: U cijelosti </w:t>
      </w:r>
    </w:p>
    <w:p w14:paraId="31BAB750"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5CE178E6">
          <v:rect id="_x0000_i1032" style="width:0;height:0" o:hralign="center" o:hrstd="t" o:hr="t" fillcolor="#a0a0a0" stroked="f"/>
        </w:pict>
      </w:r>
    </w:p>
    <w:p w14:paraId="6317471C"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Natječaj vrijedi od: 7.4.2025 </w:t>
      </w:r>
    </w:p>
    <w:p w14:paraId="0F0FEF37"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50E7FEE6">
          <v:rect id="_x0000_i1033" style="width:0;height:0" o:hralign="center" o:hrstd="t" o:hr="t" fillcolor="#a0a0a0" stroked="f"/>
        </w:pict>
      </w:r>
    </w:p>
    <w:p w14:paraId="7158D5FD"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Natječaj vrijedi do: 15.4.2025 </w:t>
      </w:r>
    </w:p>
    <w:p w14:paraId="78162FE9"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6F2A943F">
          <v:rect id="_x0000_i1034" style="width:0;height:0" o:hralign="center" o:hrstd="t" o:hr="t" fillcolor="#a0a0a0" stroked="f"/>
        </w:pict>
      </w:r>
    </w:p>
    <w:p w14:paraId="0638F828" w14:textId="77777777" w:rsidR="00AD54E8" w:rsidRDefault="00AD54E8">
      <w:pPr>
        <w:spacing w:before="30" w:after="30"/>
        <w:divId w:val="1416786736"/>
        <w:rPr>
          <w:rFonts w:ascii="Arial" w:eastAsia="Times New Roman" w:hAnsi="Arial" w:cs="Arial"/>
          <w:sz w:val="20"/>
          <w:szCs w:val="20"/>
        </w:rPr>
      </w:pPr>
    </w:p>
    <w:p w14:paraId="5294C968" w14:textId="77777777" w:rsidR="00AD54E8" w:rsidRDefault="00F5128F">
      <w:pPr>
        <w:outlineLvl w:val="3"/>
        <w:divId w:val="1416786736"/>
        <w:rPr>
          <w:rFonts w:ascii="Arial" w:eastAsia="Times New Roman" w:hAnsi="Arial" w:cs="Arial"/>
          <w:b/>
          <w:bCs/>
          <w:sz w:val="27"/>
          <w:szCs w:val="27"/>
        </w:rPr>
      </w:pPr>
      <w:r>
        <w:rPr>
          <w:rFonts w:ascii="Arial" w:eastAsia="Times New Roman" w:hAnsi="Arial" w:cs="Arial"/>
          <w:b/>
          <w:bCs/>
          <w:sz w:val="27"/>
          <w:szCs w:val="27"/>
        </w:rPr>
        <w:t>Posloprimac</w:t>
      </w:r>
    </w:p>
    <w:p w14:paraId="30FF816F" w14:textId="77777777" w:rsidR="00AD54E8" w:rsidRDefault="00F5128F">
      <w:pPr>
        <w:divId w:val="1416786736"/>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14:paraId="55155351"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4F8614CB">
          <v:rect id="_x0000_i1035" style="width:0;height:0" o:hralign="center" o:hrstd="t" o:hr="t" fillcolor="#a0a0a0" stroked="f"/>
        </w:pict>
      </w:r>
    </w:p>
    <w:p w14:paraId="2E2A3C05"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14:paraId="254D4D61"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65D89CC4">
          <v:rect id="_x0000_i1036" style="width:0;height:0" o:hralign="center" o:hrstd="t" o:hr="t" fillcolor="#a0a0a0" stroked="f"/>
        </w:pict>
      </w:r>
    </w:p>
    <w:p w14:paraId="219E599B"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Ostale informacije: </w:t>
      </w:r>
    </w:p>
    <w:p w14:paraId="52E06134" w14:textId="77777777" w:rsidR="00AD54E8" w:rsidRDefault="00F5128F">
      <w:pPr>
        <w:pStyle w:val="StandardWeb"/>
        <w:divId w:val="1297949239"/>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u izvorniku (ne starije od 6 mjeseci).</w:t>
      </w:r>
    </w:p>
    <w:p w14:paraId="04FDF630" w14:textId="77777777" w:rsidR="00AD54E8" w:rsidRDefault="00F5128F">
      <w:pPr>
        <w:pStyle w:val="StandardWeb"/>
        <w:divId w:val="1297949239"/>
        <w:rPr>
          <w:rFonts w:ascii="Arial" w:hAnsi="Arial" w:cs="Arial"/>
          <w:sz w:val="20"/>
          <w:szCs w:val="20"/>
        </w:rPr>
      </w:pPr>
      <w:r>
        <w:rPr>
          <w:rFonts w:ascii="Arial" w:hAnsi="Arial" w:cs="Arial"/>
          <w:sz w:val="20"/>
          <w:szCs w:val="20"/>
        </w:rPr>
        <w:t>Isti trebaju ispunjavati opće i posebne uvjete propisane člankom 105. Zakona o odgoju i obrazovanju u osnovnoj i srednjoj školi, člankom 17. Zakona o umjetničkom obrazovanju te uvjete propisane člankom 4. Pravilnika o stručnoj spremi i pedagoško-psihološkom obrazovanju učitelja i stručnih suradnika u osnovnom školstvu, odnosno člankom 45. Pravilnika o stručnoj spremi i pedagoško-psihološkom obrazovanju nastavnika u srednjem školstvu.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hAnsi="Arial" w:cs="Arial"/>
            <w:color w:val="0066CC"/>
            <w:sz w:val="20"/>
            <w:szCs w:val="20"/>
          </w:rPr>
          <w:t>https://branitelji.gov.hr/UserDocsImages/NG/12%20Prosinac/Zapo%C5%A1ljavanje/popis%20dokaza%20za%20ostvarivanje%20prava%20prednosti%20pri%20zapo%C5%A1ljavanju.pdf</w:t>
        </w:r>
      </w:hyperlink>
    </w:p>
    <w:p w14:paraId="1DDA514D" w14:textId="77777777" w:rsidR="00AD54E8" w:rsidRDefault="00F5128F">
      <w:pPr>
        <w:pStyle w:val="StandardWeb"/>
        <w:divId w:val="1297949239"/>
        <w:rPr>
          <w:rFonts w:ascii="Arial" w:hAnsi="Arial" w:cs="Arial"/>
          <w:sz w:val="20"/>
          <w:szCs w:val="20"/>
        </w:rPr>
      </w:pPr>
      <w:r>
        <w:rPr>
          <w:rFonts w:ascii="Arial" w:hAnsi="Arial" w:cs="Arial"/>
          <w:sz w:val="20"/>
          <w:szCs w:val="20"/>
        </w:rPr>
        <w:t>Svi kandidati koji su pravodobno dostavili svu traženu dokumentaciju te zadovoljavaju tražene uvjete iz javnog natječaja za popunjavanje slobodnog radnog mjesta (nastavno: natječaj), biti će pozvani na selekcijski razgovor i/ili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14:paraId="5B6DC3D9" w14:textId="77777777" w:rsidR="00AD54E8" w:rsidRDefault="00F5128F">
      <w:pPr>
        <w:pStyle w:val="StandardWeb"/>
        <w:divId w:val="1297949239"/>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14:paraId="1CFF439C" w14:textId="77777777" w:rsidR="00AD54E8" w:rsidRDefault="00F5128F">
      <w:pPr>
        <w:pStyle w:val="StandardWeb"/>
        <w:divId w:val="1297949239"/>
        <w:rPr>
          <w:rFonts w:ascii="Arial" w:hAnsi="Arial" w:cs="Arial"/>
          <w:sz w:val="20"/>
          <w:szCs w:val="20"/>
        </w:rPr>
      </w:pPr>
      <w:r>
        <w:rPr>
          <w:rFonts w:ascii="Arial" w:hAnsi="Arial" w:cs="Arial"/>
          <w:sz w:val="20"/>
          <w:szCs w:val="20"/>
        </w:rPr>
        <w:t>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s naznakom „Za natječaj“. Rok od 8 dana počinje teći  7. travnja 2025. god. Urednom prijavom smatra se ona koja sadrži sve podatke i priloge navedene u javnom natječaju te koja je vlastoručno potpisana. </w:t>
      </w:r>
      <w:r>
        <w:rPr>
          <w:rStyle w:val="Naglaeno"/>
          <w:rFonts w:ascii="Arial" w:hAnsi="Arial" w:cs="Arial"/>
          <w:sz w:val="20"/>
          <w:szCs w:val="20"/>
        </w:rPr>
        <w:t>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xml:space="preserve">.  </w:t>
      </w:r>
    </w:p>
    <w:p w14:paraId="07D1811B"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4202F00F">
          <v:rect id="_x0000_i1037" style="width:0;height:0" o:hralign="center" o:hrstd="t" o:hr="t" fillcolor="#a0a0a0" stroked="f"/>
        </w:pict>
      </w:r>
    </w:p>
    <w:p w14:paraId="0B529C96" w14:textId="77777777" w:rsidR="00AD54E8" w:rsidRDefault="00AD54E8">
      <w:pPr>
        <w:spacing w:before="30" w:after="30"/>
        <w:divId w:val="1416786736"/>
        <w:rPr>
          <w:rFonts w:ascii="Arial" w:eastAsia="Times New Roman" w:hAnsi="Arial" w:cs="Arial"/>
          <w:sz w:val="20"/>
          <w:szCs w:val="20"/>
        </w:rPr>
      </w:pPr>
    </w:p>
    <w:p w14:paraId="7B4DEDAC" w14:textId="77777777" w:rsidR="00AD54E8" w:rsidRDefault="00F5128F">
      <w:pPr>
        <w:outlineLvl w:val="3"/>
        <w:divId w:val="1416786736"/>
        <w:rPr>
          <w:rFonts w:ascii="Arial" w:eastAsia="Times New Roman" w:hAnsi="Arial" w:cs="Arial"/>
          <w:b/>
          <w:bCs/>
          <w:sz w:val="27"/>
          <w:szCs w:val="27"/>
        </w:rPr>
      </w:pPr>
      <w:r>
        <w:rPr>
          <w:rFonts w:ascii="Arial" w:eastAsia="Times New Roman" w:hAnsi="Arial" w:cs="Arial"/>
          <w:b/>
          <w:bCs/>
          <w:sz w:val="27"/>
          <w:szCs w:val="27"/>
        </w:rPr>
        <w:t>Poslodavac</w:t>
      </w:r>
    </w:p>
    <w:p w14:paraId="77A3CEC0" w14:textId="77777777" w:rsidR="00AD54E8" w:rsidRDefault="00F5128F">
      <w:pPr>
        <w:divId w:val="1416786736"/>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14:paraId="623F91E9" w14:textId="77777777" w:rsidR="00AD54E8" w:rsidRDefault="00000000">
      <w:pPr>
        <w:spacing w:before="30" w:after="30"/>
        <w:divId w:val="1416786736"/>
        <w:rPr>
          <w:rFonts w:ascii="Arial" w:eastAsia="Times New Roman" w:hAnsi="Arial" w:cs="Arial"/>
          <w:sz w:val="20"/>
          <w:szCs w:val="20"/>
        </w:rPr>
      </w:pPr>
      <w:r>
        <w:rPr>
          <w:rFonts w:ascii="Arial" w:eastAsia="Times New Roman" w:hAnsi="Arial" w:cs="Arial"/>
          <w:sz w:val="20"/>
          <w:szCs w:val="20"/>
        </w:rPr>
        <w:pict w14:anchorId="05C035A9">
          <v:rect id="_x0000_i1038" style="width:0;height:0" o:hralign="center" o:hrstd="t" o:hr="t" fillcolor="#a0a0a0" stroked="f"/>
        </w:pict>
      </w:r>
    </w:p>
    <w:p w14:paraId="3BCD82B8" w14:textId="77777777" w:rsidR="00AD54E8" w:rsidRDefault="00F5128F">
      <w:pPr>
        <w:spacing w:before="30" w:after="30"/>
        <w:divId w:val="1416786736"/>
        <w:rPr>
          <w:rFonts w:ascii="Arial" w:eastAsia="Times New Roman" w:hAnsi="Arial" w:cs="Arial"/>
          <w:sz w:val="20"/>
          <w:szCs w:val="20"/>
        </w:rPr>
      </w:pPr>
      <w:r>
        <w:rPr>
          <w:rFonts w:ascii="Arial" w:eastAsia="Times New Roman" w:hAnsi="Arial" w:cs="Arial"/>
          <w:sz w:val="20"/>
          <w:szCs w:val="20"/>
        </w:rPr>
        <w:t xml:space="preserve">Kontakt: </w:t>
      </w:r>
    </w:p>
    <w:p w14:paraId="561C95F9" w14:textId="77777777" w:rsidR="00AD54E8" w:rsidRDefault="00F5128F">
      <w:pPr>
        <w:numPr>
          <w:ilvl w:val="0"/>
          <w:numId w:val="1"/>
        </w:numPr>
        <w:spacing w:before="100" w:beforeAutospacing="1" w:after="100" w:afterAutospacing="1"/>
        <w:divId w:val="1416786736"/>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14:paraId="2D9E1392" w14:textId="22D06C11" w:rsidR="00F5128F" w:rsidRPr="001502A8" w:rsidRDefault="00000000" w:rsidP="001502A8">
      <w:pPr>
        <w:spacing w:before="30" w:after="150"/>
        <w:ind w:left="150" w:right="150"/>
        <w:divId w:val="1416786736"/>
        <w:rPr>
          <w:rFonts w:ascii="Arial" w:eastAsia="Times New Roman" w:hAnsi="Arial" w:cs="Arial"/>
          <w:sz w:val="20"/>
          <w:szCs w:val="20"/>
        </w:rPr>
      </w:pPr>
      <w:r>
        <w:rPr>
          <w:rFonts w:ascii="Arial" w:eastAsia="Times New Roman" w:hAnsi="Arial" w:cs="Arial"/>
          <w:sz w:val="20"/>
          <w:szCs w:val="20"/>
        </w:rPr>
        <w:pict w14:anchorId="39D74F70">
          <v:rect id="_x0000_i1039" style="width:0;height:0" o:hralign="center" o:hrstd="t" o:hr="t" fillcolor="#a0a0a0" stroked="f"/>
        </w:pict>
      </w:r>
    </w:p>
    <w:sectPr w:rsidR="00F5128F" w:rsidRPr="00150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32F66"/>
    <w:multiLevelType w:val="multilevel"/>
    <w:tmpl w:val="25A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201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28"/>
    <w:rsid w:val="001502A8"/>
    <w:rsid w:val="00160273"/>
    <w:rsid w:val="00401628"/>
    <w:rsid w:val="00571081"/>
    <w:rsid w:val="00AD54E8"/>
    <w:rsid w:val="00F512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07F70"/>
  <w15:chartTrackingRefBased/>
  <w15:docId w15:val="{6959DF1C-AED0-4FA1-A6AE-B09C9B2E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77595">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416786736">
          <w:marLeft w:val="0"/>
          <w:marRight w:val="0"/>
          <w:marTop w:val="0"/>
          <w:marBottom w:val="0"/>
          <w:divBdr>
            <w:top w:val="none" w:sz="0" w:space="0" w:color="auto"/>
            <w:left w:val="none" w:sz="0" w:space="0" w:color="auto"/>
            <w:bottom w:val="none" w:sz="0" w:space="0" w:color="auto"/>
            <w:right w:val="none" w:sz="0" w:space="0" w:color="auto"/>
          </w:divBdr>
          <w:divsChild>
            <w:div w:id="12979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 Stančić</cp:lastModifiedBy>
  <cp:revision>4</cp:revision>
  <dcterms:created xsi:type="dcterms:W3CDTF">2025-04-07T12:27:00Z</dcterms:created>
  <dcterms:modified xsi:type="dcterms:W3CDTF">2025-04-07T12:27:00Z</dcterms:modified>
</cp:coreProperties>
</file>